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BDF1C7" w14:textId="7791E18F" w:rsidR="0026081A" w:rsidRDefault="0026081A" w:rsidP="0026081A">
      <w:pPr>
        <w:rPr>
          <w:rFonts w:ascii="Arial" w:hAnsi="Arial" w:cs="Arial"/>
          <w:b/>
          <w:sz w:val="32"/>
          <w:szCs w:val="32"/>
        </w:rPr>
      </w:pPr>
      <w:r w:rsidRPr="0026081A">
        <w:rPr>
          <w:rFonts w:ascii="Arial" w:hAnsi="Arial" w:cs="Arial"/>
          <w:b/>
          <w:sz w:val="80"/>
          <w:szCs w:val="80"/>
        </w:rPr>
        <w:t>Action Plan</w:t>
      </w:r>
      <w:r w:rsidR="00D2640C">
        <w:rPr>
          <w:rFonts w:ascii="Arial" w:hAnsi="Arial" w:cs="Arial"/>
          <w:b/>
          <w:sz w:val="80"/>
          <w:szCs w:val="80"/>
        </w:rPr>
        <w:t xml:space="preserve"> 2022-2023</w:t>
      </w:r>
    </w:p>
    <w:p w14:paraId="09F15310" w14:textId="77777777" w:rsidR="0026081A" w:rsidRDefault="0026081A" w:rsidP="0026081A">
      <w:pPr>
        <w:rPr>
          <w:rFonts w:ascii="Arial" w:hAnsi="Arial" w:cs="Arial"/>
          <w:b/>
          <w:sz w:val="80"/>
          <w:szCs w:val="80"/>
        </w:rPr>
      </w:pPr>
    </w:p>
    <w:tbl>
      <w:tblPr>
        <w:tblStyle w:val="TableGrid"/>
        <w:tblpPr w:leftFromText="180" w:rightFromText="180" w:vertAnchor="page" w:horzAnchor="margin" w:tblpY="2504"/>
        <w:tblW w:w="20979" w:type="dxa"/>
        <w:tblBorders>
          <w:top w:val="single" w:sz="24" w:space="0" w:color="F39200"/>
          <w:left w:val="single" w:sz="24" w:space="0" w:color="F39200"/>
          <w:bottom w:val="single" w:sz="24" w:space="0" w:color="F39200"/>
          <w:right w:val="single" w:sz="24" w:space="0" w:color="F39200"/>
          <w:insideH w:val="single" w:sz="24" w:space="0" w:color="F39200"/>
          <w:insideV w:val="single" w:sz="24" w:space="0" w:color="F3920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70"/>
        <w:gridCol w:w="5103"/>
        <w:gridCol w:w="5103"/>
        <w:gridCol w:w="5103"/>
      </w:tblGrid>
      <w:tr w:rsidR="0026081A" w14:paraId="19DBC6C6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0A0C3248" w14:textId="77777777" w:rsidR="0026081A" w:rsidRDefault="0026081A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Eco-Schools Topic</w:t>
            </w:r>
          </w:p>
          <w:p w14:paraId="30D02E1C" w14:textId="77777777" w:rsidR="003A3B7E" w:rsidRDefault="003A3B7E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3D85BE1D" w14:textId="78EF2EA5" w:rsidR="003A3B7E" w:rsidRPr="003A3B7E" w:rsidRDefault="003A3B7E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 w:rsidRPr="003A3B7E">
              <w:rPr>
                <w:rFonts w:ascii="Arial" w:hAnsi="Arial" w:cs="Arial"/>
                <w:color w:val="575756"/>
                <w:sz w:val="28"/>
                <w:szCs w:val="24"/>
              </w:rPr>
              <w:t>WATER</w:t>
            </w:r>
          </w:p>
          <w:p w14:paraId="10F1A0BE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</w:tc>
        <w:tc>
          <w:tcPr>
            <w:tcW w:w="5103" w:type="dxa"/>
            <w:vMerge w:val="restart"/>
            <w:shd w:val="clear" w:color="auto" w:fill="FFFFFF" w:themeFill="background1"/>
          </w:tcPr>
          <w:p w14:paraId="20B04F6C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Action</w:t>
            </w:r>
          </w:p>
          <w:p w14:paraId="1DBF2579" w14:textId="77777777" w:rsidR="000E5DA4" w:rsidRDefault="003A3B7E" w:rsidP="003A3B7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>Posters in toilets reminding staff and pupils to turn off taps.</w:t>
            </w:r>
          </w:p>
          <w:p w14:paraId="1E1D18F2" w14:textId="77777777" w:rsidR="003A3B7E" w:rsidRDefault="003A3B7E" w:rsidP="003A3B7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>Installation of water hippos and/or similar water saving devices.</w:t>
            </w:r>
          </w:p>
          <w:p w14:paraId="26E3B721" w14:textId="4AD141F6" w:rsidR="003A3B7E" w:rsidRPr="003A3B7E" w:rsidRDefault="003A3B7E" w:rsidP="003A3B7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>Installation of water butts to water school plants during summer months.</w:t>
            </w:r>
          </w:p>
        </w:tc>
        <w:tc>
          <w:tcPr>
            <w:tcW w:w="5103" w:type="dxa"/>
            <w:shd w:val="clear" w:color="auto" w:fill="FFFFFF" w:themeFill="background1"/>
          </w:tcPr>
          <w:p w14:paraId="08F53F1D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Duration</w:t>
            </w:r>
          </w:p>
          <w:p w14:paraId="0A5FCF2B" w14:textId="77777777" w:rsidR="006A4D67" w:rsidRDefault="006A4D67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189B691C" w14:textId="1D1C0B66" w:rsidR="006A4D67" w:rsidRDefault="006A4D67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 w:rsidRPr="006A4D67">
              <w:rPr>
                <w:rFonts w:ascii="Arial" w:hAnsi="Arial" w:cs="Arial"/>
                <w:color w:val="575756"/>
                <w:sz w:val="28"/>
                <w:szCs w:val="24"/>
              </w:rPr>
              <w:t>Posters to be in place by Christmas</w:t>
            </w:r>
          </w:p>
          <w:p w14:paraId="5017CA22" w14:textId="63B7AE40" w:rsidR="006A4D67" w:rsidRPr="006A4D67" w:rsidRDefault="006A4D67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>Fund raising for hippos and water butts to ensure they are in place by Easter.</w:t>
            </w:r>
          </w:p>
          <w:p w14:paraId="4382F202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118B1298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Monitoring Method</w:t>
            </w:r>
          </w:p>
          <w:p w14:paraId="57EE12AF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7C83B155" w14:textId="77777777" w:rsidR="006A4D67" w:rsidRDefault="006A4D67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 xml:space="preserve">Eco-monitors to check on taps in toilets at break and lunch on a </w:t>
            </w:r>
            <w:proofErr w:type="spellStart"/>
            <w:r>
              <w:rPr>
                <w:rFonts w:ascii="Arial" w:hAnsi="Arial" w:cs="Arial"/>
                <w:color w:val="575756"/>
                <w:sz w:val="28"/>
                <w:szCs w:val="24"/>
              </w:rPr>
              <w:t>rota</w:t>
            </w:r>
            <w:proofErr w:type="spellEnd"/>
            <w:r>
              <w:rPr>
                <w:rFonts w:ascii="Arial" w:hAnsi="Arial" w:cs="Arial"/>
                <w:color w:val="575756"/>
                <w:sz w:val="28"/>
                <w:szCs w:val="24"/>
              </w:rPr>
              <w:t>.</w:t>
            </w:r>
          </w:p>
          <w:p w14:paraId="1F54F8DC" w14:textId="331D0CE0" w:rsidR="006A4D67" w:rsidRPr="000E5DA4" w:rsidRDefault="006A4D67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</w:tc>
      </w:tr>
      <w:tr w:rsidR="000E5DA4" w14:paraId="325B94C6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7DD7F4A5" w14:textId="6337006A" w:rsidR="003A3B7E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Aim</w:t>
            </w:r>
          </w:p>
          <w:p w14:paraId="1F654BE9" w14:textId="60D15586" w:rsidR="003A3B7E" w:rsidRPr="003A3B7E" w:rsidRDefault="003A3B7E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>Save water</w:t>
            </w:r>
          </w:p>
        </w:tc>
        <w:tc>
          <w:tcPr>
            <w:tcW w:w="5103" w:type="dxa"/>
            <w:vMerge/>
            <w:shd w:val="clear" w:color="auto" w:fill="FFFFFF" w:themeFill="background1"/>
          </w:tcPr>
          <w:p w14:paraId="0C1DE30B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719BD5B7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Informing &amp; Involving Plans</w:t>
            </w:r>
          </w:p>
          <w:p w14:paraId="0453D95C" w14:textId="77777777" w:rsidR="006A4D67" w:rsidRDefault="006A4D67" w:rsidP="000E5D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C6618F" w14:textId="77777777" w:rsidR="006A4D67" w:rsidRDefault="006A4D67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Assembly</w:t>
            </w:r>
          </w:p>
          <w:p w14:paraId="53181B9C" w14:textId="77777777" w:rsidR="006A4D67" w:rsidRDefault="006A4D67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Article in newsletter</w:t>
            </w:r>
          </w:p>
          <w:p w14:paraId="0262BA95" w14:textId="05408998" w:rsidR="006A4D67" w:rsidRPr="000E5DA4" w:rsidRDefault="006A4D67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Letter to PTFA</w:t>
            </w:r>
          </w:p>
        </w:tc>
        <w:tc>
          <w:tcPr>
            <w:tcW w:w="5103" w:type="dxa"/>
            <w:shd w:val="clear" w:color="auto" w:fill="FFFFFF" w:themeFill="background1"/>
          </w:tcPr>
          <w:p w14:paraId="209C853A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Final Evaluation</w:t>
            </w:r>
          </w:p>
          <w:p w14:paraId="2FAFC429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17EB4E62" w14:textId="6068D157" w:rsidR="006A4D67" w:rsidRPr="000E5DA4" w:rsidRDefault="006A4D67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>Compare this year’s water use with water use from 2021-2022 academic year.</w:t>
            </w:r>
          </w:p>
          <w:p w14:paraId="05052B52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</w:tc>
      </w:tr>
      <w:tr w:rsidR="000E5DA4" w14:paraId="30C6E27E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7E673B4E" w14:textId="5EE7FF78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Eco-Schools Topic</w:t>
            </w:r>
          </w:p>
          <w:p w14:paraId="4D0595EA" w14:textId="77777777" w:rsidR="000E5DA4" w:rsidRDefault="000E5DA4" w:rsidP="000E5D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5B1532" w14:textId="6A18E4B9" w:rsidR="003A3B7E" w:rsidRPr="000E5DA4" w:rsidRDefault="003A3B7E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TRANSPORT</w:t>
            </w:r>
          </w:p>
        </w:tc>
        <w:tc>
          <w:tcPr>
            <w:tcW w:w="5103" w:type="dxa"/>
            <w:vMerge w:val="restart"/>
            <w:shd w:val="clear" w:color="auto" w:fill="FFFFFF" w:themeFill="background1"/>
          </w:tcPr>
          <w:p w14:paraId="164914BB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Action</w:t>
            </w:r>
          </w:p>
          <w:p w14:paraId="58DC5C26" w14:textId="77777777" w:rsidR="000E5DA4" w:rsidRDefault="000E5DA4" w:rsidP="000E5D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3DD980" w14:textId="77777777" w:rsidR="003A3B7E" w:rsidRDefault="006A4D67" w:rsidP="006A4D6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Pupil led campaign</w:t>
            </w:r>
          </w:p>
          <w:p w14:paraId="33237124" w14:textId="271A4819" w:rsidR="006A4D67" w:rsidRDefault="006A4D67" w:rsidP="00566F6C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CACFD30" w14:textId="4426177D" w:rsidR="006A4D67" w:rsidRPr="006A4D67" w:rsidRDefault="006A4D67" w:rsidP="006A4D6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Implementation of school travel plan</w:t>
            </w:r>
          </w:p>
        </w:tc>
        <w:tc>
          <w:tcPr>
            <w:tcW w:w="5103" w:type="dxa"/>
            <w:shd w:val="clear" w:color="auto" w:fill="FFFFFF" w:themeFill="background1"/>
          </w:tcPr>
          <w:p w14:paraId="6379D734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Duration</w:t>
            </w:r>
          </w:p>
          <w:p w14:paraId="50ECDEC6" w14:textId="77777777" w:rsidR="006A4D67" w:rsidRDefault="006A4D67" w:rsidP="000E5D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5D2A7A" w14:textId="59DF7893" w:rsidR="006A4D67" w:rsidRDefault="00566F6C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Campaign for sustainable transport to be led by February half-term. </w:t>
            </w:r>
          </w:p>
          <w:p w14:paraId="5441CBA4" w14:textId="3CC9DC6E" w:rsidR="006A4D67" w:rsidRPr="000E5DA4" w:rsidRDefault="006A4D67" w:rsidP="00566F6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From then on, </w:t>
            </w:r>
            <w:r w:rsidR="00566F6C">
              <w:rPr>
                <w:rFonts w:ascii="Arial" w:hAnsi="Arial" w:cs="Arial"/>
                <w:sz w:val="24"/>
                <w:szCs w:val="24"/>
              </w:rPr>
              <w:t>eco-committee to monitor.</w:t>
            </w:r>
          </w:p>
        </w:tc>
        <w:tc>
          <w:tcPr>
            <w:tcW w:w="5103" w:type="dxa"/>
            <w:shd w:val="clear" w:color="auto" w:fill="FFFFFF" w:themeFill="background1"/>
          </w:tcPr>
          <w:p w14:paraId="7B2E460A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Monitoring Method</w:t>
            </w:r>
          </w:p>
          <w:p w14:paraId="328723A9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056FD5DA" w14:textId="77777777" w:rsidR="00D2640C" w:rsidRDefault="00D2640C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>Register of how many pupils use the walking bus each day.</w:t>
            </w:r>
          </w:p>
          <w:p w14:paraId="3941EA50" w14:textId="7623A0F9" w:rsidR="00D2640C" w:rsidRPr="000E5DA4" w:rsidRDefault="00D2640C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>Register of how many staff car share/use bikes/walk.</w:t>
            </w:r>
          </w:p>
        </w:tc>
      </w:tr>
      <w:tr w:rsidR="000E5DA4" w14:paraId="2F2BB61C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58EBD709" w14:textId="2E6BBC4D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Aim</w:t>
            </w:r>
          </w:p>
          <w:p w14:paraId="57DCC5E3" w14:textId="77777777" w:rsidR="000E5DA4" w:rsidRDefault="000E5DA4" w:rsidP="000E5D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A0839C" w14:textId="77777777" w:rsidR="003A3B7E" w:rsidRDefault="003A3B7E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Increase pupils and staff who cycle or share</w:t>
            </w:r>
          </w:p>
          <w:p w14:paraId="6AA5573F" w14:textId="2E56BF2B" w:rsidR="003A3B7E" w:rsidRPr="000E5DA4" w:rsidRDefault="003A3B7E" w:rsidP="000E5DA4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transport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103" w:type="dxa"/>
            <w:vMerge/>
            <w:shd w:val="clear" w:color="auto" w:fill="FFFFFF" w:themeFill="background1"/>
          </w:tcPr>
          <w:p w14:paraId="64110A10" w14:textId="77777777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7CBC0384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Informing &amp; Involving Plans</w:t>
            </w:r>
          </w:p>
          <w:p w14:paraId="4C9D2281" w14:textId="77777777" w:rsidR="000E5DA4" w:rsidRDefault="000E5DA4" w:rsidP="000E5D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8D53114" w14:textId="77777777" w:rsidR="006A4D67" w:rsidRDefault="006A4D67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Staff to share with governors</w:t>
            </w:r>
          </w:p>
          <w:p w14:paraId="25C8B6BE" w14:textId="77777777" w:rsidR="006A4D67" w:rsidRDefault="006A4D67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Letter for parents</w:t>
            </w:r>
          </w:p>
          <w:p w14:paraId="39389AAC" w14:textId="4F9FDBDC" w:rsidR="006A4D67" w:rsidRDefault="006A4D67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Updates in newsletter</w:t>
            </w:r>
          </w:p>
          <w:p w14:paraId="53DFDAE2" w14:textId="77777777" w:rsidR="006A4D67" w:rsidRPr="000E5DA4" w:rsidRDefault="006A4D67" w:rsidP="000E5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4DDCFAB9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Final Evaluation</w:t>
            </w:r>
          </w:p>
          <w:p w14:paraId="318B7741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4E6ACF9B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72AB42B9" w14:textId="77777777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0E5DA4" w14:paraId="4E10C1A4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3AF6103C" w14:textId="4B928908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Eco-Schools Topic</w:t>
            </w:r>
          </w:p>
          <w:p w14:paraId="580B82B2" w14:textId="77777777" w:rsidR="000E5DA4" w:rsidRDefault="000E5DA4" w:rsidP="000E5D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A1B94F" w14:textId="734EF2F3" w:rsidR="003A3B7E" w:rsidRDefault="003A3B7E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WASTE</w:t>
            </w:r>
          </w:p>
          <w:p w14:paraId="0CD9B341" w14:textId="77777777" w:rsidR="003A3B7E" w:rsidRPr="000E5DA4" w:rsidRDefault="003A3B7E" w:rsidP="000E5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  <w:shd w:val="clear" w:color="auto" w:fill="FFFFFF" w:themeFill="background1"/>
          </w:tcPr>
          <w:p w14:paraId="16BE75D8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Action</w:t>
            </w:r>
          </w:p>
          <w:p w14:paraId="045FF25A" w14:textId="77777777" w:rsidR="000E5DA4" w:rsidRDefault="000E5DA4" w:rsidP="000E5D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5B6D73" w14:textId="77777777" w:rsidR="006A4D67" w:rsidRDefault="006A4D67" w:rsidP="006A4D67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Introduce collection of food waste </w:t>
            </w:r>
          </w:p>
          <w:p w14:paraId="23BB9FE9" w14:textId="5C72FC0F" w:rsidR="006A4D67" w:rsidRPr="006A4D67" w:rsidRDefault="006A4D67" w:rsidP="006A4D67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Sign up to Plastic Clever Schools and follow their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programme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to secure an award and ensure we are reducing plastic waste.</w:t>
            </w:r>
            <w:r w:rsidR="005378CE">
              <w:rPr>
                <w:rFonts w:ascii="Arial" w:hAnsi="Arial" w:cs="Arial"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5103" w:type="dxa"/>
            <w:shd w:val="clear" w:color="auto" w:fill="FFFFFF" w:themeFill="background1"/>
          </w:tcPr>
          <w:p w14:paraId="6FF26936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Duration</w:t>
            </w:r>
          </w:p>
          <w:p w14:paraId="494EE1EA" w14:textId="77777777" w:rsidR="000E5DA4" w:rsidRDefault="006A4D67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Initial trial in September. Food to then be collected twice weekly by Pedi-cargo.</w:t>
            </w:r>
          </w:p>
          <w:p w14:paraId="41BB25F7" w14:textId="04EDE5B6" w:rsidR="006A4D67" w:rsidRPr="000E5DA4" w:rsidRDefault="006A4D67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Enroll in Plastic Clever in September – look to be a fully embedde</w:t>
            </w:r>
            <w:r w:rsidR="005378CE">
              <w:rPr>
                <w:rFonts w:ascii="Arial" w:hAnsi="Arial" w:cs="Arial"/>
                <w:sz w:val="24"/>
                <w:szCs w:val="24"/>
              </w:rPr>
              <w:t>d part of school life by Easter – Stage 1 to have been completed by January.</w:t>
            </w:r>
          </w:p>
        </w:tc>
        <w:tc>
          <w:tcPr>
            <w:tcW w:w="5103" w:type="dxa"/>
            <w:shd w:val="clear" w:color="auto" w:fill="FFFFFF" w:themeFill="background1"/>
          </w:tcPr>
          <w:p w14:paraId="43AC5D8E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Monitoring Method</w:t>
            </w:r>
          </w:p>
          <w:p w14:paraId="468DEED8" w14:textId="30CCF473" w:rsidR="000E5DA4" w:rsidRPr="000E5DA4" w:rsidRDefault="00D2640C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>Half termly updates from Pedi-cargo on how much plastic and food waste has been collected.</w:t>
            </w:r>
          </w:p>
        </w:tc>
      </w:tr>
      <w:tr w:rsidR="0026081A" w14:paraId="56864B6C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73E17D01" w14:textId="723DB1E2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Aim</w:t>
            </w:r>
          </w:p>
          <w:p w14:paraId="3E90E638" w14:textId="77777777" w:rsidR="003A3B7E" w:rsidRDefault="003A3B7E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36CB39A8" w14:textId="77777777" w:rsidR="003A3B7E" w:rsidRPr="003A3B7E" w:rsidRDefault="003A3B7E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 w:rsidRPr="003A3B7E">
              <w:rPr>
                <w:rFonts w:ascii="Arial" w:hAnsi="Arial" w:cs="Arial"/>
                <w:color w:val="575756"/>
                <w:sz w:val="28"/>
                <w:szCs w:val="24"/>
              </w:rPr>
              <w:t>Reduce food waste</w:t>
            </w:r>
          </w:p>
          <w:p w14:paraId="2D6FB2BB" w14:textId="79153B4D" w:rsidR="003A3B7E" w:rsidRPr="003A3B7E" w:rsidRDefault="003A3B7E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 w:rsidRPr="003A3B7E">
              <w:rPr>
                <w:rFonts w:ascii="Arial" w:hAnsi="Arial" w:cs="Arial"/>
                <w:color w:val="575756"/>
                <w:sz w:val="28"/>
                <w:szCs w:val="24"/>
              </w:rPr>
              <w:t>Reduce plastic waste</w:t>
            </w:r>
          </w:p>
          <w:p w14:paraId="2C8573B2" w14:textId="77777777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vMerge/>
            <w:shd w:val="clear" w:color="auto" w:fill="FFFFFF" w:themeFill="background1"/>
          </w:tcPr>
          <w:p w14:paraId="16B42F89" w14:textId="77777777" w:rsidR="0026081A" w:rsidRPr="000E5DA4" w:rsidRDefault="0026081A" w:rsidP="000E5DA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19905345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Informing &amp; Involving Plans</w:t>
            </w:r>
          </w:p>
          <w:p w14:paraId="50D72FE5" w14:textId="77777777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6A553603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Final Evaluation</w:t>
            </w:r>
          </w:p>
          <w:p w14:paraId="6205F86A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1A17E6DB" w14:textId="77777777" w:rsidR="0026081A" w:rsidRPr="000E5DA4" w:rsidRDefault="0026081A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22002C10" w14:textId="77777777" w:rsidR="0026081A" w:rsidRPr="000E5DA4" w:rsidRDefault="0026081A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7BA726BE" w14:textId="77777777" w:rsidR="0026081A" w:rsidRPr="000E5DA4" w:rsidRDefault="0026081A" w:rsidP="000E5DA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</w:tbl>
    <w:p w14:paraId="79084692" w14:textId="77777777" w:rsidR="0026081A" w:rsidRPr="0026081A" w:rsidRDefault="0026081A" w:rsidP="0026081A">
      <w:pPr>
        <w:ind w:firstLine="720"/>
        <w:rPr>
          <w:rFonts w:ascii="Arial" w:hAnsi="Arial" w:cs="Arial"/>
          <w:b/>
          <w:sz w:val="80"/>
          <w:szCs w:val="80"/>
        </w:rPr>
      </w:pPr>
    </w:p>
    <w:sectPr w:rsidR="0026081A" w:rsidRPr="0026081A" w:rsidSect="0026081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8BF44B" w14:textId="77777777" w:rsidR="001B5BAC" w:rsidRDefault="001B5BAC" w:rsidP="0026081A">
      <w:pPr>
        <w:spacing w:after="0" w:line="240" w:lineRule="auto"/>
      </w:pPr>
      <w:r>
        <w:separator/>
      </w:r>
    </w:p>
  </w:endnote>
  <w:endnote w:type="continuationSeparator" w:id="0">
    <w:p w14:paraId="00DD7641" w14:textId="77777777" w:rsidR="001B5BAC" w:rsidRDefault="001B5BAC" w:rsidP="00260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4DD8D2" w14:textId="77777777" w:rsidR="0026081A" w:rsidRDefault="0026081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6CB6D" w14:textId="77777777" w:rsidR="0026081A" w:rsidRDefault="0026081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366106" w14:textId="77777777" w:rsidR="0026081A" w:rsidRDefault="002608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114D34" w14:textId="77777777" w:rsidR="001B5BAC" w:rsidRDefault="001B5BAC" w:rsidP="0026081A">
      <w:pPr>
        <w:spacing w:after="0" w:line="240" w:lineRule="auto"/>
      </w:pPr>
      <w:r>
        <w:separator/>
      </w:r>
    </w:p>
  </w:footnote>
  <w:footnote w:type="continuationSeparator" w:id="0">
    <w:p w14:paraId="74E5C05C" w14:textId="77777777" w:rsidR="001B5BAC" w:rsidRDefault="001B5BAC" w:rsidP="00260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1E0D78" w14:textId="77777777" w:rsidR="0026081A" w:rsidRDefault="001205D3">
    <w:pPr>
      <w:pStyle w:val="Header"/>
    </w:pPr>
    <w:r>
      <w:rPr>
        <w:noProof/>
        <w:lang w:eastAsia="en-GB"/>
      </w:rPr>
      <w:pict w14:anchorId="2B66CD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27891" o:spid="_x0000_s1026" type="#_x0000_t75" style="position:absolute;margin-left:0;margin-top:0;width:1190.65pt;height:841.9pt;z-index:-251657216;mso-position-horizontal:center;mso-position-horizontal-relative:margin;mso-position-vertical:center;mso-position-vertical-relative:margin" o:allowincell="f">
          <v:imagedata r:id="rId1" o:title="A3-PATTERN-L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5491C" w14:textId="77777777" w:rsidR="0026081A" w:rsidRDefault="001205D3">
    <w:pPr>
      <w:pStyle w:val="Header"/>
    </w:pPr>
    <w:r>
      <w:rPr>
        <w:noProof/>
        <w:lang w:eastAsia="en-GB"/>
      </w:rPr>
      <w:pict w14:anchorId="21DD43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27892" o:spid="_x0000_s1027" type="#_x0000_t75" style="position:absolute;margin-left:0;margin-top:0;width:1190.65pt;height:841.9pt;z-index:-251656192;mso-position-horizontal:center;mso-position-horizontal-relative:margin;mso-position-vertical:center;mso-position-vertical-relative:margin" o:allowincell="f">
          <v:imagedata r:id="rId1" o:title="A3-PATTERN-L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D73AC8" w14:textId="77777777" w:rsidR="0026081A" w:rsidRDefault="001205D3">
    <w:pPr>
      <w:pStyle w:val="Header"/>
    </w:pPr>
    <w:r>
      <w:rPr>
        <w:noProof/>
        <w:lang w:eastAsia="en-GB"/>
      </w:rPr>
      <w:pict w14:anchorId="40784B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27890" o:spid="_x0000_s1025" type="#_x0000_t75" style="position:absolute;margin-left:0;margin-top:0;width:1190.65pt;height:841.9pt;z-index:-251658240;mso-position-horizontal:center;mso-position-horizontal-relative:margin;mso-position-vertical:center;mso-position-vertical-relative:margin" o:allowincell="f">
          <v:imagedata r:id="rId1" o:title="A3-PATTERN-L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BB5F01"/>
    <w:multiLevelType w:val="hybridMultilevel"/>
    <w:tmpl w:val="503EB6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073D01"/>
    <w:multiLevelType w:val="hybridMultilevel"/>
    <w:tmpl w:val="19B2178C"/>
    <w:lvl w:ilvl="0" w:tplc="5D3E7A8E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2" w:hanging="360"/>
      </w:pPr>
    </w:lvl>
    <w:lvl w:ilvl="2" w:tplc="0809001B" w:tentative="1">
      <w:start w:val="1"/>
      <w:numFmt w:val="lowerRoman"/>
      <w:lvlText w:val="%3."/>
      <w:lvlJc w:val="right"/>
      <w:pPr>
        <w:ind w:left="1872" w:hanging="180"/>
      </w:pPr>
    </w:lvl>
    <w:lvl w:ilvl="3" w:tplc="0809000F" w:tentative="1">
      <w:start w:val="1"/>
      <w:numFmt w:val="decimal"/>
      <w:lvlText w:val="%4."/>
      <w:lvlJc w:val="left"/>
      <w:pPr>
        <w:ind w:left="2592" w:hanging="360"/>
      </w:pPr>
    </w:lvl>
    <w:lvl w:ilvl="4" w:tplc="08090019" w:tentative="1">
      <w:start w:val="1"/>
      <w:numFmt w:val="lowerLetter"/>
      <w:lvlText w:val="%5."/>
      <w:lvlJc w:val="left"/>
      <w:pPr>
        <w:ind w:left="3312" w:hanging="360"/>
      </w:pPr>
    </w:lvl>
    <w:lvl w:ilvl="5" w:tplc="0809001B" w:tentative="1">
      <w:start w:val="1"/>
      <w:numFmt w:val="lowerRoman"/>
      <w:lvlText w:val="%6."/>
      <w:lvlJc w:val="right"/>
      <w:pPr>
        <w:ind w:left="4032" w:hanging="180"/>
      </w:pPr>
    </w:lvl>
    <w:lvl w:ilvl="6" w:tplc="0809000F" w:tentative="1">
      <w:start w:val="1"/>
      <w:numFmt w:val="decimal"/>
      <w:lvlText w:val="%7."/>
      <w:lvlJc w:val="left"/>
      <w:pPr>
        <w:ind w:left="4752" w:hanging="360"/>
      </w:pPr>
    </w:lvl>
    <w:lvl w:ilvl="7" w:tplc="08090019" w:tentative="1">
      <w:start w:val="1"/>
      <w:numFmt w:val="lowerLetter"/>
      <w:lvlText w:val="%8."/>
      <w:lvlJc w:val="left"/>
      <w:pPr>
        <w:ind w:left="5472" w:hanging="360"/>
      </w:pPr>
    </w:lvl>
    <w:lvl w:ilvl="8" w:tplc="08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" w15:restartNumberingAfterBreak="0">
    <w:nsid w:val="40D72DEB"/>
    <w:multiLevelType w:val="hybridMultilevel"/>
    <w:tmpl w:val="DA92B3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81A"/>
    <w:rsid w:val="000E5DA4"/>
    <w:rsid w:val="001205D3"/>
    <w:rsid w:val="001B5BAC"/>
    <w:rsid w:val="0026081A"/>
    <w:rsid w:val="003A3B7E"/>
    <w:rsid w:val="00480A59"/>
    <w:rsid w:val="005378CE"/>
    <w:rsid w:val="00566F6C"/>
    <w:rsid w:val="005E4008"/>
    <w:rsid w:val="006A4D67"/>
    <w:rsid w:val="00B34713"/>
    <w:rsid w:val="00D2640C"/>
    <w:rsid w:val="00F9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8F285C"/>
  <w15:chartTrackingRefBased/>
  <w15:docId w15:val="{B4AF724C-8422-4765-AD38-68FFDF14C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08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81A"/>
  </w:style>
  <w:style w:type="paragraph" w:styleId="Footer">
    <w:name w:val="footer"/>
    <w:basedOn w:val="Normal"/>
    <w:link w:val="FooterChar"/>
    <w:uiPriority w:val="99"/>
    <w:unhideWhenUsed/>
    <w:rsid w:val="002608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81A"/>
  </w:style>
  <w:style w:type="table" w:styleId="TableGrid">
    <w:name w:val="Table Grid"/>
    <w:basedOn w:val="TableNormal"/>
    <w:uiPriority w:val="39"/>
    <w:rsid w:val="0026081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A3B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42544d-bb75-46a8-8d15-935ea0f6c27c">
      <Terms xmlns="http://schemas.microsoft.com/office/infopath/2007/PartnerControls"/>
    </lcf76f155ced4ddcb4097134ff3c332f>
    <TaxCatchAll xmlns="6715175a-2153-4031-b562-73ee1af9b33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6BE8775FFAF048B18AB121218CF7C5" ma:contentTypeVersion="11" ma:contentTypeDescription="Create a new document." ma:contentTypeScope="" ma:versionID="5ceca46a7bbdfeb14c98d6ecb5d7e62e">
  <xsd:schema xmlns:xsd="http://www.w3.org/2001/XMLSchema" xmlns:xs="http://www.w3.org/2001/XMLSchema" xmlns:p="http://schemas.microsoft.com/office/2006/metadata/properties" xmlns:ns2="7142544d-bb75-46a8-8d15-935ea0f6c27c" xmlns:ns3="6715175a-2153-4031-b562-73ee1af9b33e" targetNamespace="http://schemas.microsoft.com/office/2006/metadata/properties" ma:root="true" ma:fieldsID="135fffd21d95ad6b1b9fe8d88a9955dc" ns2:_="" ns3:_="">
    <xsd:import namespace="7142544d-bb75-46a8-8d15-935ea0f6c27c"/>
    <xsd:import namespace="6715175a-2153-4031-b562-73ee1af9b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2544d-bb75-46a8-8d15-935ea0f6c2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00228e8-9da0-4abb-8a13-53ffe541cb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15175a-2153-4031-b562-73ee1af9b33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541cce6-4ef3-43bf-b45e-21550a5235b8}" ma:internalName="TaxCatchAll" ma:showField="CatchAllData" ma:web="6715175a-2153-4031-b562-73ee1af9b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E8F3FB-3A3A-411E-985F-AA8EB07A57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3852A4-B9BE-4CF0-9E85-9EDC5F41BD3D}">
  <ds:schemaRefs>
    <ds:schemaRef ds:uri="http://schemas.microsoft.com/office/2006/documentManagement/types"/>
    <ds:schemaRef ds:uri="http://purl.org/dc/terms/"/>
    <ds:schemaRef ds:uri="7142544d-bb75-46a8-8d15-935ea0f6c27c"/>
    <ds:schemaRef ds:uri="http://purl.org/dc/dcmitype/"/>
    <ds:schemaRef ds:uri="http://schemas.microsoft.com/office/infopath/2007/PartnerControls"/>
    <ds:schemaRef ds:uri="6715175a-2153-4031-b562-73ee1af9b33e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2BEB883-076E-45B5-9544-08AD19494D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42544d-bb75-46a8-8d15-935ea0f6c27c"/>
    <ds:schemaRef ds:uri="6715175a-2153-4031-b562-73ee1af9b3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Hyland</dc:creator>
  <cp:keywords/>
  <dc:description/>
  <cp:lastModifiedBy>Anna Keating</cp:lastModifiedBy>
  <cp:revision>4</cp:revision>
  <dcterms:created xsi:type="dcterms:W3CDTF">2022-11-22T13:45:00Z</dcterms:created>
  <dcterms:modified xsi:type="dcterms:W3CDTF">2023-01-17T10:17:00Z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0x010100FA6BE8775FFAF048B18AB121218CF7C5</vt:lpwstr>
  </property>
</Properties>
</file>